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Шира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24.19.028/2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Промешленная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04К-723 Енисей -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95К-005 Шира -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Ачинск - Ужур - Шира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Ачинск - Ужур - Шира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95К-005 Шира -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04К-723 Енисей -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Промешленная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